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afcbb0fb4e4a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cd2c36c5124fef"/>
      <w:footerReference w:type="even" r:id="Ra71e952bde284783"/>
      <w:footerReference w:type="first" r:id="R32e2b56f842b4a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b806e0f9b045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DFZ-2016-6286-V-NE-EI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47201926b348a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0bed47f5d342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d9a42963744592" /><Relationship Type="http://schemas.openxmlformats.org/officeDocument/2006/relationships/numbering" Target="/word/numbering.xml" Id="R5443532a9ffd4753" /><Relationship Type="http://schemas.openxmlformats.org/officeDocument/2006/relationships/settings" Target="/word/settings.xml" Id="R318f8d7554034100" /><Relationship Type="http://schemas.openxmlformats.org/officeDocument/2006/relationships/image" Target="/word/media/0d977ecc-4826-4849-89d4-091263c08e44.png" Id="R08b806e0f9b0453e" /><Relationship Type="http://schemas.openxmlformats.org/officeDocument/2006/relationships/image" Target="/word/media/21c89b7b-cda7-41c7-a6a4-71c4bd32587a.png" Id="Rf247201926b348a1" /><Relationship Type="http://schemas.openxmlformats.org/officeDocument/2006/relationships/footer" Target="/word/footer1.xml" Id="Rb7cd2c36c5124fef" /><Relationship Type="http://schemas.openxmlformats.org/officeDocument/2006/relationships/footer" Target="/word/footer2.xml" Id="Ra71e952bde284783" /><Relationship Type="http://schemas.openxmlformats.org/officeDocument/2006/relationships/footer" Target="/word/footer3.xml" Id="R32e2b56f842b4a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0bed47f5d3428d" /></Relationships>
</file>