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ba63a23a54c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3fdc7780954ae1"/>
      <w:footerReference w:type="even" r:id="R6947524debb14db2"/>
      <w:footerReference w:type="first" r:id="R48c12403c0a545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5413e7195c43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DFZ-2016-5398-VII-NE-EI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3d0ff35b3e40b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1401661dc747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7b8286da9341e0" /><Relationship Type="http://schemas.openxmlformats.org/officeDocument/2006/relationships/numbering" Target="/word/numbering.xml" Id="Rc9079a7390064f16" /><Relationship Type="http://schemas.openxmlformats.org/officeDocument/2006/relationships/settings" Target="/word/settings.xml" Id="R520443b330754e4b" /><Relationship Type="http://schemas.openxmlformats.org/officeDocument/2006/relationships/image" Target="/word/media/e45f3def-aebe-423d-8984-421167c99244.png" Id="R0c5413e7195c4347" /><Relationship Type="http://schemas.openxmlformats.org/officeDocument/2006/relationships/image" Target="/word/media/bce9a6e5-55fa-40e7-8180-8043571efe9a.png" Id="Ra13d0ff35b3e40b2" /><Relationship Type="http://schemas.openxmlformats.org/officeDocument/2006/relationships/footer" Target="/word/footer1.xml" Id="R293fdc7780954ae1" /><Relationship Type="http://schemas.openxmlformats.org/officeDocument/2006/relationships/footer" Target="/word/footer2.xml" Id="R6947524debb14db2" /><Relationship Type="http://schemas.openxmlformats.org/officeDocument/2006/relationships/footer" Target="/word/footer3.xml" Id="R48c12403c0a545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1401661dc7471f" /></Relationships>
</file>