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b52993c62c41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7fb350d4b2448c"/>
      <w:footerReference w:type="even" r:id="R1486ce8c61254804"/>
      <w:footerReference w:type="first" r:id="R9dd2ae5aaa364a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a96d0a38bc4c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DFZ-2016-6494-VII-NE-EI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a547aa4348473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2f8c52b08248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7dfc254c414f65" /><Relationship Type="http://schemas.openxmlformats.org/officeDocument/2006/relationships/numbering" Target="/word/numbering.xml" Id="R066dec714cf14789" /><Relationship Type="http://schemas.openxmlformats.org/officeDocument/2006/relationships/settings" Target="/word/settings.xml" Id="Re9d4a7bc90e049a5" /><Relationship Type="http://schemas.openxmlformats.org/officeDocument/2006/relationships/image" Target="/word/media/141e4bc2-665c-4810-875e-0db822a864b0.png" Id="Rc9a96d0a38bc4c68" /><Relationship Type="http://schemas.openxmlformats.org/officeDocument/2006/relationships/image" Target="/word/media/4b3d533a-8eb9-4fd6-91bd-562b024bb222.png" Id="R59a547aa43484737" /><Relationship Type="http://schemas.openxmlformats.org/officeDocument/2006/relationships/footer" Target="/word/footer1.xml" Id="R227fb350d4b2448c" /><Relationship Type="http://schemas.openxmlformats.org/officeDocument/2006/relationships/footer" Target="/word/footer2.xml" Id="R1486ce8c61254804" /><Relationship Type="http://schemas.openxmlformats.org/officeDocument/2006/relationships/footer" Target="/word/footer3.xml" Id="R9dd2ae5aaa364a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2f8c52b082480d" /></Relationships>
</file>