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e2eadfa3564489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59bedcd629241da"/>
      <w:footerReference w:type="even" r:id="Rafa37068bd404d3b"/>
      <w:footerReference w:type="first" r:id="R73af54aedd2a4e4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4e20b7c6da4af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DFZ-2016-5100-XII-NE-EI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7ac37868654c5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2f0fa5b32ba407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4800ae053154eae" /><Relationship Type="http://schemas.openxmlformats.org/officeDocument/2006/relationships/numbering" Target="/word/numbering.xml" Id="R8a5ccd36cc214105" /><Relationship Type="http://schemas.openxmlformats.org/officeDocument/2006/relationships/settings" Target="/word/settings.xml" Id="Rc90931b143554bf4" /><Relationship Type="http://schemas.openxmlformats.org/officeDocument/2006/relationships/image" Target="/word/media/f77fab62-06cd-458f-806e-68d0ab7e9f6b.png" Id="R604e20b7c6da4af3" /><Relationship Type="http://schemas.openxmlformats.org/officeDocument/2006/relationships/image" Target="/word/media/1e37b426-bc15-4ce0-b1ed-8df953633c6f.png" Id="R7e7ac37868654c5d" /><Relationship Type="http://schemas.openxmlformats.org/officeDocument/2006/relationships/footer" Target="/word/footer1.xml" Id="R359bedcd629241da" /><Relationship Type="http://schemas.openxmlformats.org/officeDocument/2006/relationships/footer" Target="/word/footer2.xml" Id="Rafa37068bd404d3b" /><Relationship Type="http://schemas.openxmlformats.org/officeDocument/2006/relationships/footer" Target="/word/footer3.xml" Id="R73af54aedd2a4e4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2f0fa5b32ba4078" /></Relationships>
</file>