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f83a3b923e5425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609fe0ab57444f2"/>
      <w:footerReference w:type="even" r:id="R2068268a74df4df5"/>
      <w:footerReference w:type="first" r:id="R0f00467faeee407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c55fd84e4ac44a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DFZ-2016-5482-XIII-NE-EI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8c2f5f77fcb47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803809f62ef4ad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9833025d63d43dd" /><Relationship Type="http://schemas.openxmlformats.org/officeDocument/2006/relationships/numbering" Target="/word/numbering.xml" Id="R5b653bdcd67f447f" /><Relationship Type="http://schemas.openxmlformats.org/officeDocument/2006/relationships/settings" Target="/word/settings.xml" Id="R5713165e0d9b41c5" /><Relationship Type="http://schemas.openxmlformats.org/officeDocument/2006/relationships/image" Target="/word/media/11d1551d-9001-4bf1-9549-2e674afa6ea3.png" Id="Rfc55fd84e4ac44a6" /><Relationship Type="http://schemas.openxmlformats.org/officeDocument/2006/relationships/image" Target="/word/media/0a8ecb2a-65ab-4560-a266-6bc5f9eee2a7.png" Id="Rf8c2f5f77fcb4792" /><Relationship Type="http://schemas.openxmlformats.org/officeDocument/2006/relationships/footer" Target="/word/footer1.xml" Id="R4609fe0ab57444f2" /><Relationship Type="http://schemas.openxmlformats.org/officeDocument/2006/relationships/footer" Target="/word/footer2.xml" Id="R2068268a74df4df5" /><Relationship Type="http://schemas.openxmlformats.org/officeDocument/2006/relationships/footer" Target="/word/footer3.xml" Id="R0f00467faeee407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803809f62ef4ad9" /></Relationships>
</file>