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4ab7767d9b4f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64d3071a5d2489d"/>
      <w:footerReference w:type="even" r:id="R22f2aa2b2205446d"/>
      <w:footerReference w:type="first" r:id="R3be78f22b63344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fe26129efd4d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DFZ-2016-8266-VII-NE-EI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683414eb583437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d450232fbe44d3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31c64b4c894127" /><Relationship Type="http://schemas.openxmlformats.org/officeDocument/2006/relationships/numbering" Target="/word/numbering.xml" Id="R066243f635634845" /><Relationship Type="http://schemas.openxmlformats.org/officeDocument/2006/relationships/settings" Target="/word/settings.xml" Id="R2a6bf28e69754e6a" /><Relationship Type="http://schemas.openxmlformats.org/officeDocument/2006/relationships/image" Target="/word/media/ba42b6c9-6a0d-4187-b620-fc7601a6dc32.png" Id="R24fe26129efd4dbf" /><Relationship Type="http://schemas.openxmlformats.org/officeDocument/2006/relationships/image" Target="/word/media/9fcff4b9-4ea1-483e-b246-9bcb34dd6766.png" Id="R9683414eb583437b" /><Relationship Type="http://schemas.openxmlformats.org/officeDocument/2006/relationships/footer" Target="/word/footer1.xml" Id="R764d3071a5d2489d" /><Relationship Type="http://schemas.openxmlformats.org/officeDocument/2006/relationships/footer" Target="/word/footer2.xml" Id="R22f2aa2b2205446d" /><Relationship Type="http://schemas.openxmlformats.org/officeDocument/2006/relationships/footer" Target="/word/footer3.xml" Id="R3be78f22b63344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d450232fbe44d39" /></Relationships>
</file>