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e8bc4f9d5149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c681c395cb43c0"/>
      <w:footerReference w:type="even" r:id="R18bd4e15fcd74c9e"/>
      <w:footerReference w:type="first" r:id="R0eaf354f69394f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16c0741d8243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DFZ-2016-8267-VII-NE-EI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0dfdae73614f3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768673bb3247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305365271a4e94" /><Relationship Type="http://schemas.openxmlformats.org/officeDocument/2006/relationships/numbering" Target="/word/numbering.xml" Id="R34abb96208474d2f" /><Relationship Type="http://schemas.openxmlformats.org/officeDocument/2006/relationships/settings" Target="/word/settings.xml" Id="Ra30036eae86a4712" /><Relationship Type="http://schemas.openxmlformats.org/officeDocument/2006/relationships/image" Target="/word/media/52c4f63f-d87b-48b7-a5c0-3c2a4411659f.png" Id="Ra116c0741d8243e9" /><Relationship Type="http://schemas.openxmlformats.org/officeDocument/2006/relationships/image" Target="/word/media/3b3c5989-9e48-4b0f-9b58-ffcb104c4a5c.png" Id="R8e0dfdae73614f33" /><Relationship Type="http://schemas.openxmlformats.org/officeDocument/2006/relationships/footer" Target="/word/footer1.xml" Id="R31c681c395cb43c0" /><Relationship Type="http://schemas.openxmlformats.org/officeDocument/2006/relationships/footer" Target="/word/footer2.xml" Id="R18bd4e15fcd74c9e" /><Relationship Type="http://schemas.openxmlformats.org/officeDocument/2006/relationships/footer" Target="/word/footer3.xml" Id="R0eaf354f69394f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768673bb3247d9" /></Relationships>
</file>