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c9c0fbdebd40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d1a8649acb44ec"/>
      <w:footerReference w:type="even" r:id="R80a186ab3942417e"/>
      <w:footerReference w:type="first" r:id="Rf93ae03abf7748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a480f89aee4d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DFZ-2016-8554-XIII-NE-EI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d29441183a4c8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JULIO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f257d0a1b943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e65c7f89614cf6" /><Relationship Type="http://schemas.openxmlformats.org/officeDocument/2006/relationships/numbering" Target="/word/numbering.xml" Id="R8d554613c9374b24" /><Relationship Type="http://schemas.openxmlformats.org/officeDocument/2006/relationships/settings" Target="/word/settings.xml" Id="Rd71bfbe1c0c14d5f" /><Relationship Type="http://schemas.openxmlformats.org/officeDocument/2006/relationships/image" Target="/word/media/e41fdb64-db2c-4312-b6a6-c34304b6b5e4.png" Id="R13a480f89aee4d12" /><Relationship Type="http://schemas.openxmlformats.org/officeDocument/2006/relationships/image" Target="/word/media/fd1af34d-2c62-4069-b9c3-f605b9a7f963.png" Id="R40d29441183a4c8c" /><Relationship Type="http://schemas.openxmlformats.org/officeDocument/2006/relationships/footer" Target="/word/footer1.xml" Id="Ra1d1a8649acb44ec" /><Relationship Type="http://schemas.openxmlformats.org/officeDocument/2006/relationships/footer" Target="/word/footer2.xml" Id="R80a186ab3942417e" /><Relationship Type="http://schemas.openxmlformats.org/officeDocument/2006/relationships/footer" Target="/word/footer3.xml" Id="Rf93ae03abf7748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f257d0a1b94302" /></Relationships>
</file>