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4d2843f6c3a4d8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7c32e762a342b3"/>
      <w:footerReference w:type="even" r:id="R564dc06c69cd4a5e"/>
      <w:footerReference w:type="first" r:id="Rce95d1072120456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b4c09775119840a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DFZ-2016-8251-VI-NE-EI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8255c5715264f9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17280f437a5476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8924a385994e2d" /><Relationship Type="http://schemas.openxmlformats.org/officeDocument/2006/relationships/numbering" Target="/word/numbering.xml" Id="R2199e796636140aa" /><Relationship Type="http://schemas.openxmlformats.org/officeDocument/2006/relationships/settings" Target="/word/settings.xml" Id="Ra2e4b534d0f64faa" /><Relationship Type="http://schemas.openxmlformats.org/officeDocument/2006/relationships/image" Target="/word/media/4c3b40a1-6c77-418f-b1a9-c1ce0e4b5f23.png" Id="Rb4c09775119840ac" /><Relationship Type="http://schemas.openxmlformats.org/officeDocument/2006/relationships/image" Target="/word/media/dc80a70c-6d90-449f-85b6-e09323f0c6d6.png" Id="R98255c5715264f9b" /><Relationship Type="http://schemas.openxmlformats.org/officeDocument/2006/relationships/footer" Target="/word/footer1.xml" Id="R787c32e762a342b3" /><Relationship Type="http://schemas.openxmlformats.org/officeDocument/2006/relationships/footer" Target="/word/footer2.xml" Id="R564dc06c69cd4a5e" /><Relationship Type="http://schemas.openxmlformats.org/officeDocument/2006/relationships/footer" Target="/word/footer3.xml" Id="Rce95d1072120456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17280f437a54769" /></Relationships>
</file>