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53f0f74e5d41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72844d42d647ff"/>
      <w:footerReference w:type="even" r:id="Rfcfb920172fe42d7"/>
      <w:footerReference w:type="first" r:id="R9b211f77427c48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eddcad5b754f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DFZ-2016-8255-XIII-NE-EI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139f40d9ba446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2aa8d8b0074e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68797767104f6c" /><Relationship Type="http://schemas.openxmlformats.org/officeDocument/2006/relationships/numbering" Target="/word/numbering.xml" Id="R1465b12ce5484c69" /><Relationship Type="http://schemas.openxmlformats.org/officeDocument/2006/relationships/settings" Target="/word/settings.xml" Id="R032ada75995a4403" /><Relationship Type="http://schemas.openxmlformats.org/officeDocument/2006/relationships/image" Target="/word/media/b97e9f90-9fe4-41ff-be99-5ff62fb48631.png" Id="R17eddcad5b754fd7" /><Relationship Type="http://schemas.openxmlformats.org/officeDocument/2006/relationships/image" Target="/word/media/b12fcc4f-b1da-45c7-9908-4da1de8b4299.png" Id="Rb8139f40d9ba446f" /><Relationship Type="http://schemas.openxmlformats.org/officeDocument/2006/relationships/footer" Target="/word/footer1.xml" Id="Raf72844d42d647ff" /><Relationship Type="http://schemas.openxmlformats.org/officeDocument/2006/relationships/footer" Target="/word/footer2.xml" Id="Rfcfb920172fe42d7" /><Relationship Type="http://schemas.openxmlformats.org/officeDocument/2006/relationships/footer" Target="/word/footer3.xml" Id="R9b211f77427c48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2aa8d8b0074eb3" /></Relationships>
</file>