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ece57cbff6243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1c8c0d8a814378"/>
      <w:footerReference w:type="even" r:id="R079567d1e8134cf0"/>
      <w:footerReference w:type="first" r:id="Re7edbb64bd3c4c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55aed276fd44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DFZ-2016-8258-V-NE-EI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fa84e2c911440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b83bb6c59c4c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6c0d7a8d734c6b" /><Relationship Type="http://schemas.openxmlformats.org/officeDocument/2006/relationships/numbering" Target="/word/numbering.xml" Id="Rc6573c0923aa48b2" /><Relationship Type="http://schemas.openxmlformats.org/officeDocument/2006/relationships/settings" Target="/word/settings.xml" Id="Re0633777b8574822" /><Relationship Type="http://schemas.openxmlformats.org/officeDocument/2006/relationships/image" Target="/word/media/0506d031-b9ba-4fcf-a547-e243ab26f5ae.png" Id="R3255aed276fd442a" /><Relationship Type="http://schemas.openxmlformats.org/officeDocument/2006/relationships/image" Target="/word/media/742c7755-0c4e-4394-aefd-e3f666cb27f9.png" Id="R74fa84e2c9114406" /><Relationship Type="http://schemas.openxmlformats.org/officeDocument/2006/relationships/footer" Target="/word/footer1.xml" Id="Rfd1c8c0d8a814378" /><Relationship Type="http://schemas.openxmlformats.org/officeDocument/2006/relationships/footer" Target="/word/footer2.xml" Id="R079567d1e8134cf0" /><Relationship Type="http://schemas.openxmlformats.org/officeDocument/2006/relationships/footer" Target="/word/footer3.xml" Id="Re7edbb64bd3c4c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b83bb6c59c4cf1" /></Relationships>
</file>