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45f4889a8146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e53d357b0d40a1"/>
      <w:footerReference w:type="even" r:id="R416965a38f5f421c"/>
      <w:footerReference w:type="first" r:id="Rdda84d58f51342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bd5e6d9a1044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DFZ-2016-5748-IX-NE-EI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0fe5e73d1b4d3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b6479cfe074e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d1b14b61f44b76" /><Relationship Type="http://schemas.openxmlformats.org/officeDocument/2006/relationships/numbering" Target="/word/numbering.xml" Id="R854342a653294059" /><Relationship Type="http://schemas.openxmlformats.org/officeDocument/2006/relationships/settings" Target="/word/settings.xml" Id="R8b0d33b2314b4190" /><Relationship Type="http://schemas.openxmlformats.org/officeDocument/2006/relationships/image" Target="/word/media/a5b847df-8c2b-4545-8623-7d1beecbe78c.png" Id="R93bd5e6d9a104472" /><Relationship Type="http://schemas.openxmlformats.org/officeDocument/2006/relationships/image" Target="/word/media/5fb41bdc-b9b5-419e-915c-7d8bc5e82e3d.png" Id="R440fe5e73d1b4d3d" /><Relationship Type="http://schemas.openxmlformats.org/officeDocument/2006/relationships/footer" Target="/word/footer1.xml" Id="Rc6e53d357b0d40a1" /><Relationship Type="http://schemas.openxmlformats.org/officeDocument/2006/relationships/footer" Target="/word/footer2.xml" Id="R416965a38f5f421c" /><Relationship Type="http://schemas.openxmlformats.org/officeDocument/2006/relationships/footer" Target="/word/footer3.xml" Id="Rdda84d58f51342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b6479cfe074ef8" /></Relationships>
</file>