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6c69a44e0714a2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0d1199398f64690"/>
      <w:footerReference w:type="even" r:id="R0299ced90b074ca7"/>
      <w:footerReference w:type="first" r:id="R86fe15b86e06494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43f88ceff7949b1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ENERGIA VERDE S.A. - CENTRAL TERMOELECTRICA LAJA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DFZ-2016-8231-VIII-NE-EI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56621d95021464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“ENERGIA VERDE S.A. - CENTRAL TERMOELECTRICA LAJA”, en el marco de la norma de emisión DS.46/02 para el reporte del período correspondiente a JULIO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ENERGIA VERDE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96673040-4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ENERGIA VERDE S.A. - CENTRAL TERMOELECTRICA LAJA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RUTA 5 SUR DIRECCIÓN LAJA KM 1.5, COMUNA DE CABRERO, PROVINCIA DE BIO BIO,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BÍO-BÍO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LAJA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2898 de fecha 28-09-2010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41011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2898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28-09-2010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04-2016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DS.46/02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(INFILTRACION)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1956b036814b41f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47ff458d5e24d23" /><Relationship Type="http://schemas.openxmlformats.org/officeDocument/2006/relationships/numbering" Target="/word/numbering.xml" Id="R2114ba71d91e449d" /><Relationship Type="http://schemas.openxmlformats.org/officeDocument/2006/relationships/settings" Target="/word/settings.xml" Id="R063ea764a3c940b4" /><Relationship Type="http://schemas.openxmlformats.org/officeDocument/2006/relationships/image" Target="/word/media/801b149c-e6d0-47f8-81cf-06f0fff7c5fb.png" Id="Ra43f88ceff7949b1" /><Relationship Type="http://schemas.openxmlformats.org/officeDocument/2006/relationships/image" Target="/word/media/304437fe-b210-437a-b941-82454c15572e.png" Id="R656621d95021464b" /><Relationship Type="http://schemas.openxmlformats.org/officeDocument/2006/relationships/footer" Target="/word/footer1.xml" Id="Rf0d1199398f64690" /><Relationship Type="http://schemas.openxmlformats.org/officeDocument/2006/relationships/footer" Target="/word/footer2.xml" Id="R0299ced90b074ca7" /><Relationship Type="http://schemas.openxmlformats.org/officeDocument/2006/relationships/footer" Target="/word/footer3.xml" Id="R86fe15b86e06494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956b036814b41f0" /></Relationships>
</file>