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a9a5d0844940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b6bbd7c387416f"/>
      <w:footerReference w:type="even" r:id="Rfba64414fbee4b2b"/>
      <w:footerReference w:type="first" r:id="Rf09451f4f9cf42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48809be4f340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DFZ-2016-6342-X-NE-EI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c33072766a42a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2241a454d44f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d42c62edff4889" /><Relationship Type="http://schemas.openxmlformats.org/officeDocument/2006/relationships/numbering" Target="/word/numbering.xml" Id="Rede8b12743a248be" /><Relationship Type="http://schemas.openxmlformats.org/officeDocument/2006/relationships/settings" Target="/word/settings.xml" Id="Rf148e10b6dfe4a86" /><Relationship Type="http://schemas.openxmlformats.org/officeDocument/2006/relationships/image" Target="/word/media/23283179-1a3c-4f2d-ae88-eb01ddc664ae.png" Id="R5148809be4f340b1" /><Relationship Type="http://schemas.openxmlformats.org/officeDocument/2006/relationships/image" Target="/word/media/bd650020-d063-4643-acc5-1af8a82119de.png" Id="Rb8c33072766a42a7" /><Relationship Type="http://schemas.openxmlformats.org/officeDocument/2006/relationships/footer" Target="/word/footer1.xml" Id="Rdab6bbd7c387416f" /><Relationship Type="http://schemas.openxmlformats.org/officeDocument/2006/relationships/footer" Target="/word/footer2.xml" Id="Rfba64414fbee4b2b" /><Relationship Type="http://schemas.openxmlformats.org/officeDocument/2006/relationships/footer" Target="/word/footer3.xml" Id="Rf09451f4f9cf42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2241a454d44f93" /></Relationships>
</file>