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0a6d461d3442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8de08041dc4f92"/>
      <w:footerReference w:type="even" r:id="R54e25c1b87e443b3"/>
      <w:footerReference w:type="first" r:id="Rd830015d5e624c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62bda790a64f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DFZ-2016-5060-X-NE-EI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c9f105a9dd402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e1d969eb0c424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d7c73fc9c94257" /><Relationship Type="http://schemas.openxmlformats.org/officeDocument/2006/relationships/numbering" Target="/word/numbering.xml" Id="R8f34a9ffeea2420a" /><Relationship Type="http://schemas.openxmlformats.org/officeDocument/2006/relationships/settings" Target="/word/settings.xml" Id="Rffddce06ab2b46df" /><Relationship Type="http://schemas.openxmlformats.org/officeDocument/2006/relationships/image" Target="/word/media/c922dca1-65af-4528-a02e-808800742af4.png" Id="R9362bda790a64f33" /><Relationship Type="http://schemas.openxmlformats.org/officeDocument/2006/relationships/image" Target="/word/media/67b93d37-7b9e-48a1-ab5e-5f5c2278ac0e.png" Id="R51c9f105a9dd4027" /><Relationship Type="http://schemas.openxmlformats.org/officeDocument/2006/relationships/footer" Target="/word/footer1.xml" Id="Rbe8de08041dc4f92" /><Relationship Type="http://schemas.openxmlformats.org/officeDocument/2006/relationships/footer" Target="/word/footer2.xml" Id="R54e25c1b87e443b3" /><Relationship Type="http://schemas.openxmlformats.org/officeDocument/2006/relationships/footer" Target="/word/footer3.xml" Id="Rd830015d5e624c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e1d969eb0c424e" /></Relationships>
</file>