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bcc12b133d448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73f3de00e940f3"/>
      <w:footerReference w:type="even" r:id="Ree105f9ecd0a4de1"/>
      <w:footerReference w:type="first" r:id="Rc7b51420106e47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a7e23772ad4d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DFZ-2016-5745-X-NE-EI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cbe06702004ed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a4229a3b3a64f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749a2d0f754f57" /><Relationship Type="http://schemas.openxmlformats.org/officeDocument/2006/relationships/numbering" Target="/word/numbering.xml" Id="Rc76ed3e5318a454e" /><Relationship Type="http://schemas.openxmlformats.org/officeDocument/2006/relationships/settings" Target="/word/settings.xml" Id="R4e6694c62b5a4713" /><Relationship Type="http://schemas.openxmlformats.org/officeDocument/2006/relationships/image" Target="/word/media/fe82fe10-3962-4642-b8da-11362a05aa59.png" Id="R53a7e23772ad4d37" /><Relationship Type="http://schemas.openxmlformats.org/officeDocument/2006/relationships/image" Target="/word/media/ef12fc43-517e-4fbd-a1f8-0f37791268db.png" Id="Ra0cbe06702004edf" /><Relationship Type="http://schemas.openxmlformats.org/officeDocument/2006/relationships/footer" Target="/word/footer1.xml" Id="Rf473f3de00e940f3" /><Relationship Type="http://schemas.openxmlformats.org/officeDocument/2006/relationships/footer" Target="/word/footer2.xml" Id="Ree105f9ecd0a4de1" /><Relationship Type="http://schemas.openxmlformats.org/officeDocument/2006/relationships/footer" Target="/word/footer3.xml" Id="Rc7b51420106e47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4229a3b3a64ff0" /></Relationships>
</file>