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30e68e00914f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9b71e214f9470c"/>
      <w:footerReference w:type="even" r:id="Rc1867ccbdbef4d07"/>
      <w:footerReference w:type="first" r:id="R42c9b78fddbe41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c24109720c4a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DFZ-2016-5754-VIII-NE-EI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3bbb157f0c40f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2922ee8e4d343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43c95e980a4356" /><Relationship Type="http://schemas.openxmlformats.org/officeDocument/2006/relationships/numbering" Target="/word/numbering.xml" Id="Radd5991e63164f29" /><Relationship Type="http://schemas.openxmlformats.org/officeDocument/2006/relationships/settings" Target="/word/settings.xml" Id="R3950c887212249ca" /><Relationship Type="http://schemas.openxmlformats.org/officeDocument/2006/relationships/image" Target="/word/media/bac4d7ae-f272-493e-a1e8-9b8e6bffd7d6.png" Id="R05c24109720c4a20" /><Relationship Type="http://schemas.openxmlformats.org/officeDocument/2006/relationships/image" Target="/word/media/3b851643-7dd3-4d15-8c18-92fa21712bb4.png" Id="Rf43bbb157f0c40f9" /><Relationship Type="http://schemas.openxmlformats.org/officeDocument/2006/relationships/footer" Target="/word/footer1.xml" Id="Rfb9b71e214f9470c" /><Relationship Type="http://schemas.openxmlformats.org/officeDocument/2006/relationships/footer" Target="/word/footer2.xml" Id="Rc1867ccbdbef4d07" /><Relationship Type="http://schemas.openxmlformats.org/officeDocument/2006/relationships/footer" Target="/word/footer3.xml" Id="R42c9b78fddbe41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2922ee8e4d343a2" /></Relationships>
</file>