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17668df58c4e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f9c8322f944b33"/>
      <w:footerReference w:type="even" r:id="Re4ecf6ab2eb04c15"/>
      <w:footerReference w:type="first" r:id="R82c7cdf530f343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b2899c42224f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DFZ-2016-5393-XIII-NE-EI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8d7caa9d94c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ENERO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8fcbe17b8f44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25f4c060da4784" /><Relationship Type="http://schemas.openxmlformats.org/officeDocument/2006/relationships/numbering" Target="/word/numbering.xml" Id="R9ba85e99a50d46fe" /><Relationship Type="http://schemas.openxmlformats.org/officeDocument/2006/relationships/settings" Target="/word/settings.xml" Id="R5b6211dc05ad4f14" /><Relationship Type="http://schemas.openxmlformats.org/officeDocument/2006/relationships/image" Target="/word/media/07f8606e-d546-443c-b18e-c8791eb106cb.png" Id="R87b2899c42224fe1" /><Relationship Type="http://schemas.openxmlformats.org/officeDocument/2006/relationships/image" Target="/word/media/5cda2a97-bee9-4b31-9fa8-3a51cf76349e.png" Id="Red58d7caa9d94ce4" /><Relationship Type="http://schemas.openxmlformats.org/officeDocument/2006/relationships/footer" Target="/word/footer1.xml" Id="R3df9c8322f944b33" /><Relationship Type="http://schemas.openxmlformats.org/officeDocument/2006/relationships/footer" Target="/word/footer2.xml" Id="Re4ecf6ab2eb04c15" /><Relationship Type="http://schemas.openxmlformats.org/officeDocument/2006/relationships/footer" Target="/word/footer3.xml" Id="R82c7cdf530f343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8fcbe17b8f44f3" /></Relationships>
</file>