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f64063ef9b44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fd8a49455d4ac4"/>
      <w:footerReference w:type="even" r:id="R95802bab61d8436d"/>
      <w:footerReference w:type="first" r:id="R63f25eb8929945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210c61625b47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DFZ-2016-5006-VI-NE-EI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201860d08948b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01833582e648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ef1d96c4b54ee2" /><Relationship Type="http://schemas.openxmlformats.org/officeDocument/2006/relationships/numbering" Target="/word/numbering.xml" Id="R1ad7f347a979442c" /><Relationship Type="http://schemas.openxmlformats.org/officeDocument/2006/relationships/settings" Target="/word/settings.xml" Id="R1c49166e48e44992" /><Relationship Type="http://schemas.openxmlformats.org/officeDocument/2006/relationships/image" Target="/word/media/67d38785-f67d-4f20-8dec-523820ea9c53.png" Id="R56210c61625b473f" /><Relationship Type="http://schemas.openxmlformats.org/officeDocument/2006/relationships/image" Target="/word/media/4064ab27-011d-4a85-b40d-d8a63a3ee69e.png" Id="Rf0201860d08948bc" /><Relationship Type="http://schemas.openxmlformats.org/officeDocument/2006/relationships/footer" Target="/word/footer1.xml" Id="R49fd8a49455d4ac4" /><Relationship Type="http://schemas.openxmlformats.org/officeDocument/2006/relationships/footer" Target="/word/footer2.xml" Id="R95802bab61d8436d" /><Relationship Type="http://schemas.openxmlformats.org/officeDocument/2006/relationships/footer" Target="/word/footer3.xml" Id="R63f25eb8929945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01833582e64874" /></Relationships>
</file>