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75c4628901401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f43ec9fecc4107"/>
      <w:footerReference w:type="even" r:id="Rf6c2c7431fb0405c"/>
      <w:footerReference w:type="first" r:id="Rb21345addb5f4e2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5d13e190564b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DFZ-2016-6122-VI-NE-EI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aa4855799e460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44b46f26d147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edccf01e1842c5" /><Relationship Type="http://schemas.openxmlformats.org/officeDocument/2006/relationships/numbering" Target="/word/numbering.xml" Id="R4184328589214243" /><Relationship Type="http://schemas.openxmlformats.org/officeDocument/2006/relationships/settings" Target="/word/settings.xml" Id="R9721056eb4604718" /><Relationship Type="http://schemas.openxmlformats.org/officeDocument/2006/relationships/image" Target="/word/media/ad916902-14fe-424a-b91c-0a82f2a48d3e.png" Id="R895d13e190564b28" /><Relationship Type="http://schemas.openxmlformats.org/officeDocument/2006/relationships/image" Target="/word/media/2b111afb-77e2-49eb-8e78-e9affa4463d3.png" Id="R5daa4855799e460c" /><Relationship Type="http://schemas.openxmlformats.org/officeDocument/2006/relationships/footer" Target="/word/footer1.xml" Id="R31f43ec9fecc4107" /><Relationship Type="http://schemas.openxmlformats.org/officeDocument/2006/relationships/footer" Target="/word/footer2.xml" Id="Rf6c2c7431fb0405c" /><Relationship Type="http://schemas.openxmlformats.org/officeDocument/2006/relationships/footer" Target="/word/footer3.xml" Id="Rb21345addb5f4e2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44b46f26d147f9" /></Relationships>
</file>