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28f51b501444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2ad3f0fab743b1"/>
      <w:footerReference w:type="even" r:id="Reba2d714ea30414a"/>
      <w:footerReference w:type="first" r:id="R4528e4cba96447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772ab4cc8945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DFZ-2016-6088-XIII-NE-EI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a3bb8cb2194cc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94ce4470d948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c8ffb7fe394dd2" /><Relationship Type="http://schemas.openxmlformats.org/officeDocument/2006/relationships/numbering" Target="/word/numbering.xml" Id="R3d64bffaefe04718" /><Relationship Type="http://schemas.openxmlformats.org/officeDocument/2006/relationships/settings" Target="/word/settings.xml" Id="Rbaa06e1da8de4b8b" /><Relationship Type="http://schemas.openxmlformats.org/officeDocument/2006/relationships/image" Target="/word/media/03af0048-7659-4b52-bce3-c11a8574e106.png" Id="R51772ab4cc8945ca" /><Relationship Type="http://schemas.openxmlformats.org/officeDocument/2006/relationships/image" Target="/word/media/62181731-f772-4e78-95c2-6cd6ed80e32b.png" Id="Re9a3bb8cb2194cc2" /><Relationship Type="http://schemas.openxmlformats.org/officeDocument/2006/relationships/footer" Target="/word/footer1.xml" Id="Rc42ad3f0fab743b1" /><Relationship Type="http://schemas.openxmlformats.org/officeDocument/2006/relationships/footer" Target="/word/footer2.xml" Id="Reba2d714ea30414a" /><Relationship Type="http://schemas.openxmlformats.org/officeDocument/2006/relationships/footer" Target="/word/footer3.xml" Id="R4528e4cba96447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94ce4470d9480b" /></Relationships>
</file>