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1a57b5664749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b3de045f3694346"/>
      <w:footerReference w:type="even" r:id="R1a6ee3a4919e4a58"/>
      <w:footerReference w:type="first" r:id="R96afa6e857e54d8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6408bc8f5744c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DFZ-2016-3567-X-NE-EI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9c8bb38a1b14f4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ENERO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3f6e39a612040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a674c8385f946ec" /><Relationship Type="http://schemas.openxmlformats.org/officeDocument/2006/relationships/numbering" Target="/word/numbering.xml" Id="Rfaf13fd388a24aca" /><Relationship Type="http://schemas.openxmlformats.org/officeDocument/2006/relationships/settings" Target="/word/settings.xml" Id="R559fd0df3c6e42e8" /><Relationship Type="http://schemas.openxmlformats.org/officeDocument/2006/relationships/image" Target="/word/media/5b8fe475-bf87-4ff5-95ff-565007fe2612.png" Id="R5f6408bc8f5744c6" /><Relationship Type="http://schemas.openxmlformats.org/officeDocument/2006/relationships/image" Target="/word/media/f7cc6527-10ac-44d5-876f-626aa29654b0.png" Id="R39c8bb38a1b14f44" /><Relationship Type="http://schemas.openxmlformats.org/officeDocument/2006/relationships/footer" Target="/word/footer1.xml" Id="R9b3de045f3694346" /><Relationship Type="http://schemas.openxmlformats.org/officeDocument/2006/relationships/footer" Target="/word/footer2.xml" Id="R1a6ee3a4919e4a58" /><Relationship Type="http://schemas.openxmlformats.org/officeDocument/2006/relationships/footer" Target="/word/footer3.xml" Id="R96afa6e857e54d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f6e39a6120405b" /></Relationships>
</file>