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59a0b36d7b6414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ef1a8db2294f58"/>
      <w:footerReference w:type="even" r:id="R5d9b18fd18354112"/>
      <w:footerReference w:type="first" r:id="R498071df6cb5416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2a515ff471442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DFZ-2016-5198-IX-NE-EI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0c75ac91c054df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0a5765199b940c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66e7a7be7e3429b" /><Relationship Type="http://schemas.openxmlformats.org/officeDocument/2006/relationships/numbering" Target="/word/numbering.xml" Id="Rba3210d438dd437a" /><Relationship Type="http://schemas.openxmlformats.org/officeDocument/2006/relationships/settings" Target="/word/settings.xml" Id="R70f117f7099b48c6" /><Relationship Type="http://schemas.openxmlformats.org/officeDocument/2006/relationships/image" Target="/word/media/1e77d15a-9118-4720-ae7a-e8016a86a9b2.png" Id="R742a515ff4714429" /><Relationship Type="http://schemas.openxmlformats.org/officeDocument/2006/relationships/image" Target="/word/media/426bffda-94a9-42ba-8975-52cf3d6effde.png" Id="R20c75ac91c054df4" /><Relationship Type="http://schemas.openxmlformats.org/officeDocument/2006/relationships/footer" Target="/word/footer1.xml" Id="R00ef1a8db2294f58" /><Relationship Type="http://schemas.openxmlformats.org/officeDocument/2006/relationships/footer" Target="/word/footer2.xml" Id="R5d9b18fd18354112" /><Relationship Type="http://schemas.openxmlformats.org/officeDocument/2006/relationships/footer" Target="/word/footer3.xml" Id="R498071df6cb5416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0a5765199b940cc" /></Relationships>
</file>