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cde5efbee1d41d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a0802d2bb5f46dd"/>
      <w:footerReference w:type="even" r:id="Rb60c372c32b34bee"/>
      <w:footerReference w:type="first" r:id="R12117381cca94b0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14d2cfa51e407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DFZ-2016-5641-IX-NE-EI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2377054dbdb49e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41d16392c1d45b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9cfc22734764bc2" /><Relationship Type="http://schemas.openxmlformats.org/officeDocument/2006/relationships/numbering" Target="/word/numbering.xml" Id="R5bb7b9c546f94082" /><Relationship Type="http://schemas.openxmlformats.org/officeDocument/2006/relationships/settings" Target="/word/settings.xml" Id="R9af8364d24814c09" /><Relationship Type="http://schemas.openxmlformats.org/officeDocument/2006/relationships/image" Target="/word/media/fe582264-77fc-4a92-bfc2-5b55a9665601.png" Id="R4514d2cfa51e407a" /><Relationship Type="http://schemas.openxmlformats.org/officeDocument/2006/relationships/image" Target="/word/media/577fe5b7-a971-4985-9680-e5fb64d37d93.png" Id="Ra2377054dbdb49ed" /><Relationship Type="http://schemas.openxmlformats.org/officeDocument/2006/relationships/footer" Target="/word/footer1.xml" Id="Rca0802d2bb5f46dd" /><Relationship Type="http://schemas.openxmlformats.org/officeDocument/2006/relationships/footer" Target="/word/footer2.xml" Id="Rb60c372c32b34bee" /><Relationship Type="http://schemas.openxmlformats.org/officeDocument/2006/relationships/footer" Target="/word/footer3.xml" Id="R12117381cca94b0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41d16392c1d45b2" /></Relationships>
</file>