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99c9ed5c5545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724533b45d4b47"/>
      <w:footerReference w:type="even" r:id="R20d5dd7a0e2e4c69"/>
      <w:footerReference w:type="first" r:id="R0c8e7d1b25044c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199dbedd864e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6-78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75b6ae702543f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bbb5da77f642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3d8900020a4414" /><Relationship Type="http://schemas.openxmlformats.org/officeDocument/2006/relationships/numbering" Target="/word/numbering.xml" Id="R3a7bdf95a0ce4b39" /><Relationship Type="http://schemas.openxmlformats.org/officeDocument/2006/relationships/settings" Target="/word/settings.xml" Id="R860e2836f8c24ece" /><Relationship Type="http://schemas.openxmlformats.org/officeDocument/2006/relationships/image" Target="/word/media/670bfd47-1b67-432b-88e2-0ca6065372bd.png" Id="R67199dbedd864e46" /><Relationship Type="http://schemas.openxmlformats.org/officeDocument/2006/relationships/image" Target="/word/media/96fda961-ced5-4974-98d5-611fb04cc8a1.png" Id="Rb775b6ae702543f5" /><Relationship Type="http://schemas.openxmlformats.org/officeDocument/2006/relationships/footer" Target="/word/footer1.xml" Id="R86724533b45d4b47" /><Relationship Type="http://schemas.openxmlformats.org/officeDocument/2006/relationships/footer" Target="/word/footer2.xml" Id="R20d5dd7a0e2e4c69" /><Relationship Type="http://schemas.openxmlformats.org/officeDocument/2006/relationships/footer" Target="/word/footer3.xml" Id="R0c8e7d1b25044c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bbb5da77f64243" /></Relationships>
</file>