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a6906b642a4e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063f45f50f4c98"/>
      <w:footerReference w:type="even" r:id="R75200739a2f24738"/>
      <w:footerReference w:type="first" r:id="R2b82e7dc33c84a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2207eea8874c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DFZ-2016-6620-XIII-NE-EI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9dc7e08a934be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8ccd96748842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a77169d7824425" /><Relationship Type="http://schemas.openxmlformats.org/officeDocument/2006/relationships/numbering" Target="/word/numbering.xml" Id="Rff888f4151b14759" /><Relationship Type="http://schemas.openxmlformats.org/officeDocument/2006/relationships/settings" Target="/word/settings.xml" Id="R22217722be2a4f26" /><Relationship Type="http://schemas.openxmlformats.org/officeDocument/2006/relationships/image" Target="/word/media/b5a3407c-d323-42b9-a6a0-6c4fc125a441.png" Id="Rf62207eea8874c6b" /><Relationship Type="http://schemas.openxmlformats.org/officeDocument/2006/relationships/image" Target="/word/media/88ee9f46-e84b-4307-bd34-7adebda415b3.png" Id="Rdd9dc7e08a934be7" /><Relationship Type="http://schemas.openxmlformats.org/officeDocument/2006/relationships/footer" Target="/word/footer1.xml" Id="R62063f45f50f4c98" /><Relationship Type="http://schemas.openxmlformats.org/officeDocument/2006/relationships/footer" Target="/word/footer2.xml" Id="R75200739a2f24738" /><Relationship Type="http://schemas.openxmlformats.org/officeDocument/2006/relationships/footer" Target="/word/footer3.xml" Id="R2b82e7dc33c84a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8ccd96748842dd" /></Relationships>
</file>