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5f38efab5bb49c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1d5b4d0cc90438f"/>
      <w:footerReference w:type="even" r:id="R02059c17ce5a4f09"/>
      <w:footerReference w:type="first" r:id="R5c2283433b154ad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c4729820e4456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DFZ-2016-7571-XIV-NE-EI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ab8d3900984d6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4c39f6022af4db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70ef61ef8f1488c" /><Relationship Type="http://schemas.openxmlformats.org/officeDocument/2006/relationships/numbering" Target="/word/numbering.xml" Id="R89e80e231a83476b" /><Relationship Type="http://schemas.openxmlformats.org/officeDocument/2006/relationships/settings" Target="/word/settings.xml" Id="R89e06c5e91ec447d" /><Relationship Type="http://schemas.openxmlformats.org/officeDocument/2006/relationships/image" Target="/word/media/4258b03d-054e-4515-be02-ba376555cbd5.png" Id="Rffc4729820e44561" /><Relationship Type="http://schemas.openxmlformats.org/officeDocument/2006/relationships/image" Target="/word/media/0d46592c-8076-4595-8feb-a57c697053ff.png" Id="R1fab8d3900984d62" /><Relationship Type="http://schemas.openxmlformats.org/officeDocument/2006/relationships/footer" Target="/word/footer1.xml" Id="Rd1d5b4d0cc90438f" /><Relationship Type="http://schemas.openxmlformats.org/officeDocument/2006/relationships/footer" Target="/word/footer2.xml" Id="R02059c17ce5a4f09" /><Relationship Type="http://schemas.openxmlformats.org/officeDocument/2006/relationships/footer" Target="/word/footer3.xml" Id="R5c2283433b154ad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4c39f6022af4dbc" /></Relationships>
</file>