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1dbcbb9dc47a43a3"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412ff274387543c3"/>
      <w:footerReference w:type="even" r:id="R140e4a700a374eb0"/>
      <w:footerReference w:type="first" r:id="Ra28782528e134c88"/>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d1461c4f0b84271"/>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PINGUINO LTDA. (SECTOR TOTORAL)</w:t>
      </w:r>
    </w:p>
    <w:p>
      <w:pPr>
        <w:jc w:val="center"/>
      </w:pPr>
      <w:r>
        <w:rPr>
          <w:sz w:val="32"/>
          <w:szCs w:val="32"/>
          <w:b/>
        </w:rPr>
        <w:br/>
      </w:r>
      <w:r>
        <w:rPr>
          <w:sz w:val="32"/>
          <w:szCs w:val="32"/>
          <w:b/>
        </w:rPr>
        <w:t>DFZ-2016-6089-X-NE-EI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410e45971bc4fa5"/>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“PINGUINO LTDA. (SECTOR TOTORAL)”, en el marco de la norma de emisión DS.90/00 para el reporte del período correspondiente a MARZO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PINGUINO LTDA.</w:t>
            </w:r>
          </w:p>
        </w:tc>
        <w:tc>
          <w:tcPr>
            <w:tcW w:w="2310" w:type="pct"/>
            <w:gridSpan w:val="2"/>
          </w:tcPr>
          <w:p>
            <w:pPr/>
            <w:r>
              <w:rPr>
                <w:b/>
              </w:rPr>
              <w:t>RUT o RUN:</w:t>
            </w:r>
            <w:r>
              <w:br/>
            </w:r>
            <w:r>
              <w:t>77941480-9</w:t>
            </w:r>
          </w:p>
        </w:tc>
      </w:tr>
      <w:tr>
        <w:tc>
          <w:tcPr>
            <w:tcW w:w="2310" w:type="pct"/>
            <w:gridSpan w:val="4"/>
          </w:tcPr>
          <w:p>
            <w:pPr/>
            <w:r>
              <w:rPr>
                <w:b/>
              </w:rPr>
              <w:t>Identificación de la actividad, proyecto o fuente fiscalizada:</w:t>
            </w:r>
            <w:r>
              <w:br/>
            </w:r>
            <w:r>
              <w:t>PINGUINO LTDA. (SECTOR TOTORAL)</w:t>
            </w:r>
          </w:p>
        </w:tc>
      </w:tr>
      <w:tr>
        <w:tc>
          <w:tcPr>
            <w:tcW w:w="15000" w:type="dxa"/>
          </w:tcPr>
          <w:p>
            <w:pPr/>
            <w:r>
              <w:rPr>
                <w:b/>
              </w:rPr>
              <w:t>Dirección:</w:t>
            </w:r>
            <w:r>
              <w:br/>
            </w:r>
            <w:r>
              <w:t>SECTOR TOTORAL S/N</w:t>
            </w:r>
          </w:p>
        </w:tc>
        <w:tc>
          <w:tcPr>
            <w:tcW w:w="15000" w:type="dxa"/>
          </w:tcPr>
          <w:p>
            <w:pPr/>
            <w:r>
              <w:rPr>
                <w:b/>
              </w:rPr>
              <w:t>Región:</w:t>
            </w:r>
            <w:r>
              <w:br/>
            </w:r>
            <w:r>
              <w:t>X REGIÓN DE LOS LAGOS</w:t>
            </w:r>
          </w:p>
        </w:tc>
        <w:tc>
          <w:tcPr>
            <w:tcW w:w="15000" w:type="dxa"/>
          </w:tcPr>
          <w:p>
            <w:pPr/>
            <w:r>
              <w:rPr>
                <w:b/>
              </w:rPr>
              <w:t>Provincia:</w:t>
            </w:r>
            <w:r>
              <w:br/>
            </w:r>
            <w:r>
              <w:t>LLANQUIHUE</w:t>
            </w:r>
          </w:p>
        </w:tc>
        <w:tc>
          <w:tcPr>
            <w:tcW w:w="15000" w:type="dxa"/>
          </w:tcPr>
          <w:p>
            <w:pPr/>
            <w:r>
              <w:rPr>
                <w:b/>
              </w:rPr>
              <w:t>Comuna:</w:t>
            </w:r>
            <w:r>
              <w:br/>
            </w:r>
            <w:r>
              <w:t>LLANQUIHUE</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MARZO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5245 de fecha 22-12-2008</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SIN NOMBRE - AFL. LAGO LLANQUIHUE)</w:t>
            </w:r>
          </w:p>
        </w:tc>
        <w:tc>
          <w:tcPr>
            <w:tcW w:w="2310" w:type="auto"/>
          </w:tcPr>
          <w:p>
            <w:pPr/>
            <w:r>
              <w:rPr>
                <w:sz w:val="18"/>
                <w:szCs w:val="18"/>
              </w:rPr>
              <w:t>DS.90/00</w:t>
            </w:r>
          </w:p>
        </w:tc>
        <w:tc>
          <w:tcPr>
            <w:tcW w:w="2310" w:type="auto"/>
          </w:tcPr>
          <w:p>
            <w:pPr/>
            <w:r>
              <w:rPr>
                <w:sz w:val="18"/>
                <w:szCs w:val="18"/>
              </w:rPr>
              <w:t>TABLA 3</w:t>
            </w:r>
          </w:p>
        </w:tc>
        <w:tc>
          <w:tcPr>
            <w:tcW w:w="2310" w:type="auto"/>
          </w:tcPr>
          <w:p>
            <w:pPr/>
            <w:r>
              <w:rPr>
                <w:sz w:val="18"/>
                <w:szCs w:val="18"/>
              </w:rPr>
              <w:t>NO</w:t>
            </w:r>
          </w:p>
        </w:tc>
        <w:tc>
          <w:tcPr>
            <w:tcW w:w="2310" w:type="auto"/>
          </w:tcPr>
          <w:p>
            <w:pPr/>
            <w:r>
              <w:rPr>
                <w:sz w:val="18"/>
                <w:szCs w:val="18"/>
              </w:rPr>
              <w:t>ESTERO SIN NOMBRE (AF. LAGO LLANQUIHUE)</w:t>
            </w:r>
          </w:p>
        </w:tc>
        <w:tc>
          <w:tcPr>
            <w:tcW w:w="2310" w:type="auto"/>
          </w:tcPr>
          <w:p>
            <w:pPr/>
            <w:r>
              <w:rPr>
                <w:sz w:val="18"/>
                <w:szCs w:val="18"/>
              </w:rPr>
              <w:t>32151</w:t>
            </w:r>
          </w:p>
        </w:tc>
        <w:tc>
          <w:tcPr>
            <w:tcW w:w="2310" w:type="auto"/>
          </w:tcPr>
          <w:p>
            <w:pPr/>
            <w:r>
              <w:rPr>
                <w:sz w:val="18"/>
                <w:szCs w:val="18"/>
              </w:rPr>
              <w:t>5245</w:t>
            </w:r>
          </w:p>
        </w:tc>
        <w:tc>
          <w:tcPr>
            <w:tcW w:w="2310" w:type="auto"/>
          </w:tcPr>
          <w:p>
            <w:pPr/>
            <w:r>
              <w:rPr>
                <w:sz w:val="18"/>
                <w:szCs w:val="18"/>
              </w:rPr>
              <w:t>22-12-2008</w:t>
            </w:r>
          </w:p>
        </w:tc>
        <w:tc>
          <w:tcPr>
            <w:tcW w:w="2310" w:type="auto"/>
          </w:tcPr>
          <w:p>
            <w:pPr/>
            <w:r>
              <w:rPr>
                <w:sz w:val="18"/>
                <w:szCs w:val="18"/>
              </w:rPr>
              <w:t>08-2014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SIN NOMBRE - AFL. LAGO LLANQUIHUE)</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SIN NOMBRE - AFL. LAGO LLANQUIHUE)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bdcd5f783a064c90"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65172b64c4304ed9" /><Relationship Type="http://schemas.openxmlformats.org/officeDocument/2006/relationships/numbering" Target="/word/numbering.xml" Id="R59bb9f21f38a4320" /><Relationship Type="http://schemas.openxmlformats.org/officeDocument/2006/relationships/settings" Target="/word/settings.xml" Id="R1381780a7b2146d7" /><Relationship Type="http://schemas.openxmlformats.org/officeDocument/2006/relationships/image" Target="/word/media/fbf973c0-2cf2-4a46-8504-8067e8e03f99.png" Id="R3d1461c4f0b84271" /><Relationship Type="http://schemas.openxmlformats.org/officeDocument/2006/relationships/image" Target="/word/media/2f33fe5b-c092-4b4b-a90a-9196a760f881.png" Id="R9410e45971bc4fa5" /><Relationship Type="http://schemas.openxmlformats.org/officeDocument/2006/relationships/footer" Target="/word/footer1.xml" Id="R412ff274387543c3" /><Relationship Type="http://schemas.openxmlformats.org/officeDocument/2006/relationships/footer" Target="/word/footer2.xml" Id="R140e4a700a374eb0" /><Relationship Type="http://schemas.openxmlformats.org/officeDocument/2006/relationships/footer" Target="/word/footer3.xml" Id="Ra28782528e134c88"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bdcd5f783a064c90" /></Relationships>
</file>