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5080c7f99a4a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6b2deda28747e4"/>
      <w:footerReference w:type="even" r:id="R82a9e143bddf45ca"/>
      <w:footerReference w:type="first" r:id="Rc05e1feaf35244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c93d02b4df4a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DFZ-2016-7706-VI-NE-EI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48f1bc41a84d6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32ec71cad048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179236c9424426" /><Relationship Type="http://schemas.openxmlformats.org/officeDocument/2006/relationships/numbering" Target="/word/numbering.xml" Id="R9dbc555d769e4d8e" /><Relationship Type="http://schemas.openxmlformats.org/officeDocument/2006/relationships/settings" Target="/word/settings.xml" Id="Rcb2591eb76924ab9" /><Relationship Type="http://schemas.openxmlformats.org/officeDocument/2006/relationships/image" Target="/word/media/098824d4-8781-4f35-8888-8aae9fd2f625.png" Id="Rdbc93d02b4df4a89" /><Relationship Type="http://schemas.openxmlformats.org/officeDocument/2006/relationships/image" Target="/word/media/57293f8a-550b-44a9-b01e-3b91bd87b576.png" Id="R6048f1bc41a84d65" /><Relationship Type="http://schemas.openxmlformats.org/officeDocument/2006/relationships/footer" Target="/word/footer1.xml" Id="R286b2deda28747e4" /><Relationship Type="http://schemas.openxmlformats.org/officeDocument/2006/relationships/footer" Target="/word/footer2.xml" Id="R82a9e143bddf45ca" /><Relationship Type="http://schemas.openxmlformats.org/officeDocument/2006/relationships/footer" Target="/word/footer3.xml" Id="Rc05e1feaf35244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32ec71cad04848" /></Relationships>
</file>