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b72a2ffdbd41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3b47d7f73c4de1"/>
      <w:footerReference w:type="even" r:id="R25e8ecc807da448d"/>
      <w:footerReference w:type="first" r:id="R3a3508acf8ee41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be646168b44a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DFZ-2016-7936-X-NE-EI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43ce9cbbe9458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04018b1a194e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f361df8f814b2e" /><Relationship Type="http://schemas.openxmlformats.org/officeDocument/2006/relationships/numbering" Target="/word/numbering.xml" Id="R5e4b804fed2d4811" /><Relationship Type="http://schemas.openxmlformats.org/officeDocument/2006/relationships/settings" Target="/word/settings.xml" Id="R5e42764395f34e89" /><Relationship Type="http://schemas.openxmlformats.org/officeDocument/2006/relationships/image" Target="/word/media/953d9a4c-d350-4f75-958d-c81e88d6eede.png" Id="R0dbe646168b44ab1" /><Relationship Type="http://schemas.openxmlformats.org/officeDocument/2006/relationships/image" Target="/word/media/ca674713-79d2-4499-8c2e-fd079c097e3e.png" Id="R1a43ce9cbbe94582" /><Relationship Type="http://schemas.openxmlformats.org/officeDocument/2006/relationships/footer" Target="/word/footer1.xml" Id="R0f3b47d7f73c4de1" /><Relationship Type="http://schemas.openxmlformats.org/officeDocument/2006/relationships/footer" Target="/word/footer2.xml" Id="R25e8ecc807da448d" /><Relationship Type="http://schemas.openxmlformats.org/officeDocument/2006/relationships/footer" Target="/word/footer3.xml" Id="R3a3508acf8ee41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04018b1a194ee2" /></Relationships>
</file>