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5026b9f6cd4c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2e996ae19649fd"/>
      <w:footerReference w:type="even" r:id="Rec330bb6c9eb49d7"/>
      <w:footerReference w:type="first" r:id="R09ec227c21c94a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1752dd18b142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DFZ-2016-7029-IV-NE-EI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4bc271ff89429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f8cb0bd52b43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cb75a723634ac1" /><Relationship Type="http://schemas.openxmlformats.org/officeDocument/2006/relationships/numbering" Target="/word/numbering.xml" Id="R88872565ae3d4873" /><Relationship Type="http://schemas.openxmlformats.org/officeDocument/2006/relationships/settings" Target="/word/settings.xml" Id="R1dacae463b4041eb" /><Relationship Type="http://schemas.openxmlformats.org/officeDocument/2006/relationships/image" Target="/word/media/0e26821c-32e6-4814-9991-42045cee67c4.png" Id="Rf71752dd18b14229" /><Relationship Type="http://schemas.openxmlformats.org/officeDocument/2006/relationships/image" Target="/word/media/c2ab533e-9073-4300-9857-6dd2ceafddbe.png" Id="R744bc271ff894299" /><Relationship Type="http://schemas.openxmlformats.org/officeDocument/2006/relationships/footer" Target="/word/footer1.xml" Id="R952e996ae19649fd" /><Relationship Type="http://schemas.openxmlformats.org/officeDocument/2006/relationships/footer" Target="/word/footer2.xml" Id="Rec330bb6c9eb49d7" /><Relationship Type="http://schemas.openxmlformats.org/officeDocument/2006/relationships/footer" Target="/word/footer3.xml" Id="R09ec227c21c94a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f8cb0bd52b4332" /></Relationships>
</file>