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9d308cc0714b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ad7bda73ae4f1d"/>
      <w:footerReference w:type="even" r:id="Rbcede91331d54b77"/>
      <w:footerReference w:type="first" r:id="R88acad55bf1c46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ded0e62c754a0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DFZ-2016-7376-VII-NE-EI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99e363eb10431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MAYO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10839e1fc64b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ad6e67b98045df" /><Relationship Type="http://schemas.openxmlformats.org/officeDocument/2006/relationships/numbering" Target="/word/numbering.xml" Id="R9898e6faa531482a" /><Relationship Type="http://schemas.openxmlformats.org/officeDocument/2006/relationships/settings" Target="/word/settings.xml" Id="Rd384ba1030324c3b" /><Relationship Type="http://schemas.openxmlformats.org/officeDocument/2006/relationships/image" Target="/word/media/d11157ca-69ab-4aee-8541-047206b2122e.png" Id="Rd6ded0e62c754a07" /><Relationship Type="http://schemas.openxmlformats.org/officeDocument/2006/relationships/image" Target="/word/media/16239309-bd23-4490-8e3c-a62d60d8472f.png" Id="R2499e363eb104318" /><Relationship Type="http://schemas.openxmlformats.org/officeDocument/2006/relationships/footer" Target="/word/footer1.xml" Id="R82ad7bda73ae4f1d" /><Relationship Type="http://schemas.openxmlformats.org/officeDocument/2006/relationships/footer" Target="/word/footer2.xml" Id="Rbcede91331d54b77" /><Relationship Type="http://schemas.openxmlformats.org/officeDocument/2006/relationships/footer" Target="/word/footer3.xml" Id="R88acad55bf1c46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10839e1fc64b73" /></Relationships>
</file>