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346b87d3c44e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ef8dd7959447d8"/>
      <w:footerReference w:type="even" r:id="Raa02ac2e2b4c4127"/>
      <w:footerReference w:type="first" r:id="R04552b66a2f041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58079774a646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DFZ-2016-6808-XIII-NE-EI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bfda1c115a4f6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d4fb36283d4a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eac06e68b14d83" /><Relationship Type="http://schemas.openxmlformats.org/officeDocument/2006/relationships/numbering" Target="/word/numbering.xml" Id="Rc18cee5186ce4e10" /><Relationship Type="http://schemas.openxmlformats.org/officeDocument/2006/relationships/settings" Target="/word/settings.xml" Id="R9be712ad61e3497d" /><Relationship Type="http://schemas.openxmlformats.org/officeDocument/2006/relationships/image" Target="/word/media/6c7fa85f-2d82-462a-a2e5-c55daf8baf01.png" Id="Ra958079774a646bf" /><Relationship Type="http://schemas.openxmlformats.org/officeDocument/2006/relationships/image" Target="/word/media/0e17141c-353e-4667-924e-79333c1858a4.png" Id="R9bbfda1c115a4f66" /><Relationship Type="http://schemas.openxmlformats.org/officeDocument/2006/relationships/footer" Target="/word/footer1.xml" Id="Rfbef8dd7959447d8" /><Relationship Type="http://schemas.openxmlformats.org/officeDocument/2006/relationships/footer" Target="/word/footer2.xml" Id="Raa02ac2e2b4c4127" /><Relationship Type="http://schemas.openxmlformats.org/officeDocument/2006/relationships/footer" Target="/word/footer3.xml" Id="R04552b66a2f041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d4fb36283d4a36" /></Relationships>
</file>