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e4eba4040d4c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e7a82e117b49e1"/>
      <w:footerReference w:type="even" r:id="R1133c2e2e44e48d2"/>
      <w:footerReference w:type="first" r:id="R534eb4f3817545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069c2f6da54c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DFZ-2016-6941-V-NE-EI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3bc99b5aa841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2f650b65d64f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639bd752184206" /><Relationship Type="http://schemas.openxmlformats.org/officeDocument/2006/relationships/numbering" Target="/word/numbering.xml" Id="Rab207e329678477c" /><Relationship Type="http://schemas.openxmlformats.org/officeDocument/2006/relationships/settings" Target="/word/settings.xml" Id="R7662f7ffda1049b1" /><Relationship Type="http://schemas.openxmlformats.org/officeDocument/2006/relationships/image" Target="/word/media/6d709f79-34ab-4bf5-9c17-32a281a9ea98.png" Id="R37069c2f6da54c44" /><Relationship Type="http://schemas.openxmlformats.org/officeDocument/2006/relationships/image" Target="/word/media/fb879940-60fe-4169-818d-8474c11ac937.png" Id="R0d3bc99b5aa84199" /><Relationship Type="http://schemas.openxmlformats.org/officeDocument/2006/relationships/footer" Target="/word/footer1.xml" Id="R3ce7a82e117b49e1" /><Relationship Type="http://schemas.openxmlformats.org/officeDocument/2006/relationships/footer" Target="/word/footer2.xml" Id="R1133c2e2e44e48d2" /><Relationship Type="http://schemas.openxmlformats.org/officeDocument/2006/relationships/footer" Target="/word/footer3.xml" Id="R534eb4f3817545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2f650b65d64fae" /></Relationships>
</file>