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a67682fd6442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97a7f07bd741e2"/>
      <w:footerReference w:type="even" r:id="Rc87542d8ea694562"/>
      <w:footerReference w:type="first" r:id="Rc396330d7d344d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1632c0dd5941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DFZ-2016-7329-X-NE-EI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cfbf8c929345b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52829395f34a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633835e12a462d" /><Relationship Type="http://schemas.openxmlformats.org/officeDocument/2006/relationships/numbering" Target="/word/numbering.xml" Id="R11f9154bde5d4b8d" /><Relationship Type="http://schemas.openxmlformats.org/officeDocument/2006/relationships/settings" Target="/word/settings.xml" Id="R691574839afb4f41" /><Relationship Type="http://schemas.openxmlformats.org/officeDocument/2006/relationships/image" Target="/word/media/d21dbb68-f3c5-4560-a2d5-ffe52b2de1f8.png" Id="Rd41632c0dd59410d" /><Relationship Type="http://schemas.openxmlformats.org/officeDocument/2006/relationships/image" Target="/word/media/14ec8573-b51b-4bbb-9f14-5b1e2ef20880.png" Id="R6bcfbf8c929345b0" /><Relationship Type="http://schemas.openxmlformats.org/officeDocument/2006/relationships/footer" Target="/word/footer1.xml" Id="R5f97a7f07bd741e2" /><Relationship Type="http://schemas.openxmlformats.org/officeDocument/2006/relationships/footer" Target="/word/footer2.xml" Id="Rc87542d8ea694562" /><Relationship Type="http://schemas.openxmlformats.org/officeDocument/2006/relationships/footer" Target="/word/footer3.xml" Id="Rc396330d7d344d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52829395f34a32" /></Relationships>
</file>