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cc1410c8a764b8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5a4e4c5652b4afc"/>
      <w:footerReference w:type="even" r:id="Rd7e2c47b3582495b"/>
      <w:footerReference w:type="first" r:id="Raac61579a86143c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9e31a57a5542d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DFZ-2016-6468-XI-NE-EI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f63e4b3f2543b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6ad90dd4c684e0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ad306532ef4a6f" /><Relationship Type="http://schemas.openxmlformats.org/officeDocument/2006/relationships/numbering" Target="/word/numbering.xml" Id="R9921774f94c8479d" /><Relationship Type="http://schemas.openxmlformats.org/officeDocument/2006/relationships/settings" Target="/word/settings.xml" Id="Rbeaea625c994460e" /><Relationship Type="http://schemas.openxmlformats.org/officeDocument/2006/relationships/image" Target="/word/media/b7016a09-e169-46d1-ab17-6c46cde79ebd.png" Id="R989e31a57a5542dd" /><Relationship Type="http://schemas.openxmlformats.org/officeDocument/2006/relationships/image" Target="/word/media/4794d503-906f-4a70-aa96-836ace4e9723.png" Id="R33f63e4b3f2543b3" /><Relationship Type="http://schemas.openxmlformats.org/officeDocument/2006/relationships/footer" Target="/word/footer1.xml" Id="R15a4e4c5652b4afc" /><Relationship Type="http://schemas.openxmlformats.org/officeDocument/2006/relationships/footer" Target="/word/footer2.xml" Id="Rd7e2c47b3582495b" /><Relationship Type="http://schemas.openxmlformats.org/officeDocument/2006/relationships/footer" Target="/word/footer3.xml" Id="Raac61579a86143c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6ad90dd4c684e01" /></Relationships>
</file>