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f7f5e2982540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37cd3a2b2547e5"/>
      <w:footerReference w:type="even" r:id="R180c9d0e965041e0"/>
      <w:footerReference w:type="first" r:id="R9c2f7728fc2e43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c52ff4c4684b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DFZ-2016-5324-V-NE-EI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0908521539426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118dd2a02a48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d2887e8a3c47c1" /><Relationship Type="http://schemas.openxmlformats.org/officeDocument/2006/relationships/numbering" Target="/word/numbering.xml" Id="R87f574bab7634b3a" /><Relationship Type="http://schemas.openxmlformats.org/officeDocument/2006/relationships/settings" Target="/word/settings.xml" Id="R85b8135ee826413a" /><Relationship Type="http://schemas.openxmlformats.org/officeDocument/2006/relationships/image" Target="/word/media/f32b0a89-48d8-4641-aa3a-6bba99b206cc.png" Id="Rfcc52ff4c4684b36" /><Relationship Type="http://schemas.openxmlformats.org/officeDocument/2006/relationships/image" Target="/word/media/9f95caa2-4e2b-4bbd-9c1e-123392b4c1d2.png" Id="R6209085215394268" /><Relationship Type="http://schemas.openxmlformats.org/officeDocument/2006/relationships/footer" Target="/word/footer1.xml" Id="R3b37cd3a2b2547e5" /><Relationship Type="http://schemas.openxmlformats.org/officeDocument/2006/relationships/footer" Target="/word/footer2.xml" Id="R180c9d0e965041e0" /><Relationship Type="http://schemas.openxmlformats.org/officeDocument/2006/relationships/footer" Target="/word/footer3.xml" Id="R9c2f7728fc2e43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118dd2a02a48b5" /></Relationships>
</file>