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2620ec3ff141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9efb3d0f70421d"/>
      <w:footerReference w:type="even" r:id="R0f5b5d8ac8024f35"/>
      <w:footerReference w:type="first" r:id="R013daad25f5e43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fc2563babb4d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DFZ-2016-6698-VI-NE-EI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f2c09571324a8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caf4a7e76245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ac8eadbe1f4ffd" /><Relationship Type="http://schemas.openxmlformats.org/officeDocument/2006/relationships/numbering" Target="/word/numbering.xml" Id="Re78da7773f26436a" /><Relationship Type="http://schemas.openxmlformats.org/officeDocument/2006/relationships/settings" Target="/word/settings.xml" Id="R9088691744194aea" /><Relationship Type="http://schemas.openxmlformats.org/officeDocument/2006/relationships/image" Target="/word/media/a1d12fb9-d85f-42a1-9df9-deef8d8cffdf.png" Id="R1dfc2563babb4dba" /><Relationship Type="http://schemas.openxmlformats.org/officeDocument/2006/relationships/image" Target="/word/media/be891ed2-664e-4abf-ba5a-051598f24ea5.png" Id="R31f2c09571324a80" /><Relationship Type="http://schemas.openxmlformats.org/officeDocument/2006/relationships/footer" Target="/word/footer1.xml" Id="Re99efb3d0f70421d" /><Relationship Type="http://schemas.openxmlformats.org/officeDocument/2006/relationships/footer" Target="/word/footer2.xml" Id="R0f5b5d8ac8024f35" /><Relationship Type="http://schemas.openxmlformats.org/officeDocument/2006/relationships/footer" Target="/word/footer3.xml" Id="R013daad25f5e43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caf4a7e7624574" /></Relationships>
</file>