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744098fbb443e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755e395337d4cd1"/>
      <w:footerReference w:type="even" r:id="Re0b6b3f3fefd4ac8"/>
      <w:footerReference w:type="first" r:id="Rf2bc809c9a2247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29643c077c4a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DFZ-2016-6846-V-NE-EI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cc1b2b8945433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897f6501ad4d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8f9fa9dfc14b14" /><Relationship Type="http://schemas.openxmlformats.org/officeDocument/2006/relationships/numbering" Target="/word/numbering.xml" Id="Re077c940d33444c9" /><Relationship Type="http://schemas.openxmlformats.org/officeDocument/2006/relationships/settings" Target="/word/settings.xml" Id="Rb92a158773394b8e" /><Relationship Type="http://schemas.openxmlformats.org/officeDocument/2006/relationships/image" Target="/word/media/ebc2e9b9-78bc-4038-9274-d9f826e1dba3.png" Id="R5b29643c077c4aa1" /><Relationship Type="http://schemas.openxmlformats.org/officeDocument/2006/relationships/image" Target="/word/media/a17302fe-2c78-47fd-8c1b-3b47745723d3.png" Id="Rc7cc1b2b89454333" /><Relationship Type="http://schemas.openxmlformats.org/officeDocument/2006/relationships/footer" Target="/word/footer1.xml" Id="R1755e395337d4cd1" /><Relationship Type="http://schemas.openxmlformats.org/officeDocument/2006/relationships/footer" Target="/word/footer2.xml" Id="Re0b6b3f3fefd4ac8" /><Relationship Type="http://schemas.openxmlformats.org/officeDocument/2006/relationships/footer" Target="/word/footer3.xml" Id="Rf2bc809c9a2247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897f6501ad4dbd" /></Relationships>
</file>