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2566d38a9db4d8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0a3b2f62924431b"/>
      <w:footerReference w:type="even" r:id="Rf789fa0ce65547c7"/>
      <w:footerReference w:type="first" r:id="R885f1eebb9be43b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3b607559c8e48e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DFZ-2016-7949-VII-NE-EI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ce83383ecd0497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JUNIO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9078a45ec25462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ee907333c4b437e" /><Relationship Type="http://schemas.openxmlformats.org/officeDocument/2006/relationships/numbering" Target="/word/numbering.xml" Id="R81add342dcbc4e16" /><Relationship Type="http://schemas.openxmlformats.org/officeDocument/2006/relationships/settings" Target="/word/settings.xml" Id="R7507bf4c42924973" /><Relationship Type="http://schemas.openxmlformats.org/officeDocument/2006/relationships/image" Target="/word/media/a47aafc3-13ca-4258-8eed-e55c173977f0.png" Id="R13b607559c8e48e5" /><Relationship Type="http://schemas.openxmlformats.org/officeDocument/2006/relationships/image" Target="/word/media/4e35352e-cc3a-4bd3-82d7-629472b89c63.png" Id="R8ce83383ecd04971" /><Relationship Type="http://schemas.openxmlformats.org/officeDocument/2006/relationships/footer" Target="/word/footer1.xml" Id="Rf0a3b2f62924431b" /><Relationship Type="http://schemas.openxmlformats.org/officeDocument/2006/relationships/footer" Target="/word/footer2.xml" Id="Rf789fa0ce65547c7" /><Relationship Type="http://schemas.openxmlformats.org/officeDocument/2006/relationships/footer" Target="/word/footer3.xml" Id="R885f1eebb9be43b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9078a45ec254623" /></Relationships>
</file>