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a9a5ea863af4c3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8b5457d304f4cc3"/>
      <w:footerReference w:type="even" r:id="R38beb8392ab04b67"/>
      <w:footerReference w:type="first" r:id="R9b564d0cdbeb499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04b467ad0c54ff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(NUEVA ALDEA)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DFZ-2016-7921-VIII-NE-EI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2dc2949dd11409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(NUEVA ALDEA)”, en el marco de la norma de emisión DS.90/00 para el reporte del período correspondiente a JUNIO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(NUEVA ALDEA)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AUTOPISTA DEL ITATA KM 21, RANQUIL,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RÁNQUIL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1717 de fecha 21-06-2010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11-2013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ITATA - CAUDALOSO)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ITATA - POCO CAUDAL)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69a3e62be4148f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cf414d84d244987" /><Relationship Type="http://schemas.openxmlformats.org/officeDocument/2006/relationships/numbering" Target="/word/numbering.xml" Id="R253cea8894c4414c" /><Relationship Type="http://schemas.openxmlformats.org/officeDocument/2006/relationships/settings" Target="/word/settings.xml" Id="Ra93ed01d911948ab" /><Relationship Type="http://schemas.openxmlformats.org/officeDocument/2006/relationships/image" Target="/word/media/416cd558-3641-4990-952e-d17b6ffb77ad.png" Id="Re04b467ad0c54ffe" /><Relationship Type="http://schemas.openxmlformats.org/officeDocument/2006/relationships/image" Target="/word/media/890e1e83-db54-4c57-b02b-83fac1721248.png" Id="Re2dc2949dd114098" /><Relationship Type="http://schemas.openxmlformats.org/officeDocument/2006/relationships/footer" Target="/word/footer1.xml" Id="R78b5457d304f4cc3" /><Relationship Type="http://schemas.openxmlformats.org/officeDocument/2006/relationships/footer" Target="/word/footer2.xml" Id="R38beb8392ab04b67" /><Relationship Type="http://schemas.openxmlformats.org/officeDocument/2006/relationships/footer" Target="/word/footer3.xml" Id="R9b564d0cdbeb499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69a3e62be4148f1" /></Relationships>
</file>