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604566624a42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efa413791ca4802"/>
      <w:footerReference w:type="even" r:id="R14cf2c5200f8438d"/>
      <w:footerReference w:type="first" r:id="Ref5b7d465a364d3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c37aa8a1b84c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DFZ-2016-8727-XIV-NE-EI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9834a76b6d84e5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8d81d5c3a0488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37a0caef0294a05" /><Relationship Type="http://schemas.openxmlformats.org/officeDocument/2006/relationships/numbering" Target="/word/numbering.xml" Id="R68914aee218d4aff" /><Relationship Type="http://schemas.openxmlformats.org/officeDocument/2006/relationships/settings" Target="/word/settings.xml" Id="R3860be11897c4ee9" /><Relationship Type="http://schemas.openxmlformats.org/officeDocument/2006/relationships/image" Target="/word/media/266edc4f-b4ae-43f8-b347-9e8094db63e2.png" Id="Re3c37aa8a1b84cc9" /><Relationship Type="http://schemas.openxmlformats.org/officeDocument/2006/relationships/image" Target="/word/media/2e99f5ea-40d8-4e39-87d8-d602bb49b57e.png" Id="R29834a76b6d84e57" /><Relationship Type="http://schemas.openxmlformats.org/officeDocument/2006/relationships/footer" Target="/word/footer1.xml" Id="R3efa413791ca4802" /><Relationship Type="http://schemas.openxmlformats.org/officeDocument/2006/relationships/footer" Target="/word/footer2.xml" Id="R14cf2c5200f8438d" /><Relationship Type="http://schemas.openxmlformats.org/officeDocument/2006/relationships/footer" Target="/word/footer3.xml" Id="Ref5b7d465a364d3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8d81d5c3a04884" /></Relationships>
</file>