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49dde1db34d43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1aca4ec7bd74360"/>
      <w:footerReference w:type="even" r:id="R031083ab46ac4ebc"/>
      <w:footerReference w:type="first" r:id="Rac10d63354c04c1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7ecfed08254a5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DFZ-2016-6631-VII-NE-EI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1e19575d485454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ABRIL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ABRIL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a08f23c91f7429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b06c0baa1db4e5b" /><Relationship Type="http://schemas.openxmlformats.org/officeDocument/2006/relationships/numbering" Target="/word/numbering.xml" Id="R43bf712d2728443f" /><Relationship Type="http://schemas.openxmlformats.org/officeDocument/2006/relationships/settings" Target="/word/settings.xml" Id="R28dfa4b4bf2a4825" /><Relationship Type="http://schemas.openxmlformats.org/officeDocument/2006/relationships/image" Target="/word/media/03b5d11d-3d5b-4622-8678-94f895520dcd.png" Id="R167ecfed08254a50" /><Relationship Type="http://schemas.openxmlformats.org/officeDocument/2006/relationships/image" Target="/word/media/948380ad-51cc-468b-b8ad-ee13f79b1629.png" Id="R91e19575d4854544" /><Relationship Type="http://schemas.openxmlformats.org/officeDocument/2006/relationships/footer" Target="/word/footer1.xml" Id="R71aca4ec7bd74360" /><Relationship Type="http://schemas.openxmlformats.org/officeDocument/2006/relationships/footer" Target="/word/footer2.xml" Id="R031083ab46ac4ebc" /><Relationship Type="http://schemas.openxmlformats.org/officeDocument/2006/relationships/footer" Target="/word/footer3.xml" Id="Rac10d63354c04c1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a08f23c91f7429b" /></Relationships>
</file>