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9f82e362bc44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30de56be7549f9"/>
      <w:footerReference w:type="even" r:id="R93f8192af7cd420f"/>
      <w:footerReference w:type="first" r:id="R71102d1f3fae4c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ec26d5a7e148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DFZ-2016-8186-VIII-NE-EI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817e0dcf9f472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0a5c99319e42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378da37ec14503" /><Relationship Type="http://schemas.openxmlformats.org/officeDocument/2006/relationships/numbering" Target="/word/numbering.xml" Id="Rec8a191e0f2b41d2" /><Relationship Type="http://schemas.openxmlformats.org/officeDocument/2006/relationships/settings" Target="/word/settings.xml" Id="R1fb200b3aaf541d7" /><Relationship Type="http://schemas.openxmlformats.org/officeDocument/2006/relationships/image" Target="/word/media/b8eb06cf-e49a-4dd4-8ff7-663a784d250b.png" Id="Rf5ec26d5a7e148c6" /><Relationship Type="http://schemas.openxmlformats.org/officeDocument/2006/relationships/image" Target="/word/media/fe14a6bf-8cff-4c0f-ad36-9a9eb6294fe7.png" Id="R62817e0dcf9f472c" /><Relationship Type="http://schemas.openxmlformats.org/officeDocument/2006/relationships/footer" Target="/word/footer1.xml" Id="R5230de56be7549f9" /><Relationship Type="http://schemas.openxmlformats.org/officeDocument/2006/relationships/footer" Target="/word/footer2.xml" Id="R93f8192af7cd420f" /><Relationship Type="http://schemas.openxmlformats.org/officeDocument/2006/relationships/footer" Target="/word/footer3.xml" Id="R71102d1f3fae4c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0a5c99319e4260" /></Relationships>
</file>