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7d8f2d19f440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2b23ec2f9d466b"/>
      <w:footerReference w:type="even" r:id="R7148b4dc255341d2"/>
      <w:footerReference w:type="first" r:id="R4bed95337c534b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2e7b8850cd4a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DFZ-2016-8003-XIII-NE-EI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f0a8a010cf43e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eacd1769a944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2fba937ea14b91" /><Relationship Type="http://schemas.openxmlformats.org/officeDocument/2006/relationships/numbering" Target="/word/numbering.xml" Id="R500491d4aea946cb" /><Relationship Type="http://schemas.openxmlformats.org/officeDocument/2006/relationships/settings" Target="/word/settings.xml" Id="Rb41cc60241034289" /><Relationship Type="http://schemas.openxmlformats.org/officeDocument/2006/relationships/image" Target="/word/media/2d9a38c3-598a-4708-8829-747ee3fcd872.png" Id="Rf82e7b8850cd4ab9" /><Relationship Type="http://schemas.openxmlformats.org/officeDocument/2006/relationships/image" Target="/word/media/8536ab3d-685f-428a-93c2-72bfaf9172a8.png" Id="R89f0a8a010cf43e0" /><Relationship Type="http://schemas.openxmlformats.org/officeDocument/2006/relationships/footer" Target="/word/footer1.xml" Id="R532b23ec2f9d466b" /><Relationship Type="http://schemas.openxmlformats.org/officeDocument/2006/relationships/footer" Target="/word/footer2.xml" Id="R7148b4dc255341d2" /><Relationship Type="http://schemas.openxmlformats.org/officeDocument/2006/relationships/footer" Target="/word/footer3.xml" Id="R4bed95337c534b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eacd1769a9447a" /></Relationships>
</file>