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f9a4efe1dc5495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9eba51db52a4f57"/>
      <w:footerReference w:type="even" r:id="R8ec25023d9244c42"/>
      <w:footerReference w:type="first" r:id="Ra72904df5b7346c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f82ad4d56f401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DFZ-2016-7662-XIII-NE-EI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2c0fe4e4f7f461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eb6c1fb2700412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7ce4cb774bf4d80" /><Relationship Type="http://schemas.openxmlformats.org/officeDocument/2006/relationships/numbering" Target="/word/numbering.xml" Id="Rd5f83e4c48ef46c6" /><Relationship Type="http://schemas.openxmlformats.org/officeDocument/2006/relationships/settings" Target="/word/settings.xml" Id="R2b206b6630244b72" /><Relationship Type="http://schemas.openxmlformats.org/officeDocument/2006/relationships/image" Target="/word/media/7ecc96c3-74c4-405d-8c5b-788419830573.png" Id="R25f82ad4d56f4018" /><Relationship Type="http://schemas.openxmlformats.org/officeDocument/2006/relationships/image" Target="/word/media/855a2a76-2e3b-45a1-a37b-a12801473c7c.png" Id="R72c0fe4e4f7f4617" /><Relationship Type="http://schemas.openxmlformats.org/officeDocument/2006/relationships/footer" Target="/word/footer1.xml" Id="Rb9eba51db52a4f57" /><Relationship Type="http://schemas.openxmlformats.org/officeDocument/2006/relationships/footer" Target="/word/footer2.xml" Id="R8ec25023d9244c42" /><Relationship Type="http://schemas.openxmlformats.org/officeDocument/2006/relationships/footer" Target="/word/footer3.xml" Id="Ra72904df5b7346c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eb6c1fb2700412b" /></Relationships>
</file>