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3eb4d4e7cc4475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ccb336ff2f34e9c"/>
      <w:footerReference w:type="even" r:id="Rbc68c8d2f1d94ab6"/>
      <w:footerReference w:type="first" r:id="R259e0a454bf64eb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4309af36e0146a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DFZ-2016-8200-XIII-NE-EI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e91024ec62b414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JUNIO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f14e4c2a289448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fef843e0cfc4951" /><Relationship Type="http://schemas.openxmlformats.org/officeDocument/2006/relationships/numbering" Target="/word/numbering.xml" Id="R9f292251d4b34a85" /><Relationship Type="http://schemas.openxmlformats.org/officeDocument/2006/relationships/settings" Target="/word/settings.xml" Id="R5d47e3c5cd3e4d6d" /><Relationship Type="http://schemas.openxmlformats.org/officeDocument/2006/relationships/image" Target="/word/media/7a5c128e-23fd-40ce-8a52-27ab8c5d7f7a.png" Id="R64309af36e0146a1" /><Relationship Type="http://schemas.openxmlformats.org/officeDocument/2006/relationships/image" Target="/word/media/0760f6ec-e2fd-42f1-81ab-54fe65396718.png" Id="R0e91024ec62b4145" /><Relationship Type="http://schemas.openxmlformats.org/officeDocument/2006/relationships/footer" Target="/word/footer1.xml" Id="Rdccb336ff2f34e9c" /><Relationship Type="http://schemas.openxmlformats.org/officeDocument/2006/relationships/footer" Target="/word/footer2.xml" Id="Rbc68c8d2f1d94ab6" /><Relationship Type="http://schemas.openxmlformats.org/officeDocument/2006/relationships/footer" Target="/word/footer3.xml" Id="R259e0a454bf64eb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f14e4c2a2894483" /></Relationships>
</file>