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372cc49f3345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fe9e2b24f6140cd"/>
      <w:footerReference w:type="even" r:id="R1ad402fd3aa34f60"/>
      <w:footerReference w:type="first" r:id="R8f1884048ef2437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4edea37b7f45a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DFZ-2016-6627-V-NE-EI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4a7bae6cfc7453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e7672111fac4a5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5bdd6885d84ae6" /><Relationship Type="http://schemas.openxmlformats.org/officeDocument/2006/relationships/numbering" Target="/word/numbering.xml" Id="Ra7a7d5aa64a44337" /><Relationship Type="http://schemas.openxmlformats.org/officeDocument/2006/relationships/settings" Target="/word/settings.xml" Id="Rdbc88371b7b44768" /><Relationship Type="http://schemas.openxmlformats.org/officeDocument/2006/relationships/image" Target="/word/media/84f4fb42-9fa0-4144-9a5e-e4b4bafa560f.png" Id="Rd04edea37b7f45af" /><Relationship Type="http://schemas.openxmlformats.org/officeDocument/2006/relationships/image" Target="/word/media/92b15cf0-9223-442d-af60-7b6c11ff080e.png" Id="R64a7bae6cfc7453d" /><Relationship Type="http://schemas.openxmlformats.org/officeDocument/2006/relationships/footer" Target="/word/footer1.xml" Id="R9fe9e2b24f6140cd" /><Relationship Type="http://schemas.openxmlformats.org/officeDocument/2006/relationships/footer" Target="/word/footer2.xml" Id="R1ad402fd3aa34f60" /><Relationship Type="http://schemas.openxmlformats.org/officeDocument/2006/relationships/footer" Target="/word/footer3.xml" Id="R8f1884048ef243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e7672111fac4a5a" /></Relationships>
</file>