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f81f69d844d4f3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9c6e7e826ed4a87"/>
      <w:footerReference w:type="even" r:id="Rff01cade52134835"/>
      <w:footerReference w:type="first" r:id="Rbb02f6a8d40d4e8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ecb04f528f474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DFZ-2016-7515-V-NE-EI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01c99d71f684f5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eac294371524e5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1f727e5131a48e4" /><Relationship Type="http://schemas.openxmlformats.org/officeDocument/2006/relationships/numbering" Target="/word/numbering.xml" Id="R47352f0b2d5c4884" /><Relationship Type="http://schemas.openxmlformats.org/officeDocument/2006/relationships/settings" Target="/word/settings.xml" Id="Rc90cd7ee44a241dc" /><Relationship Type="http://schemas.openxmlformats.org/officeDocument/2006/relationships/image" Target="/word/media/9122729b-67f8-410e-be31-1f350c5f7885.png" Id="R12ecb04f528f474a" /><Relationship Type="http://schemas.openxmlformats.org/officeDocument/2006/relationships/image" Target="/word/media/b9792cf6-b3fc-4603-b04f-8c4b7978e6da.png" Id="R801c99d71f684f5f" /><Relationship Type="http://schemas.openxmlformats.org/officeDocument/2006/relationships/footer" Target="/word/footer1.xml" Id="Rf9c6e7e826ed4a87" /><Relationship Type="http://schemas.openxmlformats.org/officeDocument/2006/relationships/footer" Target="/word/footer2.xml" Id="Rff01cade52134835" /><Relationship Type="http://schemas.openxmlformats.org/officeDocument/2006/relationships/footer" Target="/word/footer3.xml" Id="Rbb02f6a8d40d4e8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eac294371524e5d" /></Relationships>
</file>