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6da274d1c2843a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dcc8f1374ea4f7c"/>
      <w:footerReference w:type="even" r:id="Rb1c5e45c9d084b39"/>
      <w:footerReference w:type="first" r:id="Ree6412fb9a56419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5fc8a15fd846e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DFZ-2016-7716-V-NE-EI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6c48538fd4e4c3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57f25d58ca34dc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85142b5a3b246bf" /><Relationship Type="http://schemas.openxmlformats.org/officeDocument/2006/relationships/numbering" Target="/word/numbering.xml" Id="R434b4e8b566c406c" /><Relationship Type="http://schemas.openxmlformats.org/officeDocument/2006/relationships/settings" Target="/word/settings.xml" Id="Rf779e072edbc43b8" /><Relationship Type="http://schemas.openxmlformats.org/officeDocument/2006/relationships/image" Target="/word/media/e20170e0-e33d-4d9a-bdd8-243bc928101b.png" Id="Re05fc8a15fd846e1" /><Relationship Type="http://schemas.openxmlformats.org/officeDocument/2006/relationships/image" Target="/word/media/4c75cf10-8ce9-4ac7-aa56-6ec79c221821.png" Id="Rc6c48538fd4e4c3b" /><Relationship Type="http://schemas.openxmlformats.org/officeDocument/2006/relationships/footer" Target="/word/footer1.xml" Id="R0dcc8f1374ea4f7c" /><Relationship Type="http://schemas.openxmlformats.org/officeDocument/2006/relationships/footer" Target="/word/footer2.xml" Id="Rb1c5e45c9d084b39" /><Relationship Type="http://schemas.openxmlformats.org/officeDocument/2006/relationships/footer" Target="/word/footer3.xml" Id="Ree6412fb9a56419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57f25d58ca34dc3" /></Relationships>
</file>